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1C5CF8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1C5CF8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256-п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</w:t>
      </w:r>
      <w:r w:rsidR="00BE0196">
        <w:rPr>
          <w:rFonts w:ascii="Times New Roman" w:hAnsi="Times New Roman"/>
          <w:sz w:val="24"/>
          <w:szCs w:val="24"/>
        </w:rPr>
        <w:t xml:space="preserve">        </w:t>
      </w:r>
      <w:r w:rsidR="00B02DEF">
        <w:rPr>
          <w:rFonts w:ascii="Times New Roman" w:hAnsi="Times New Roman"/>
          <w:sz w:val="24"/>
          <w:szCs w:val="24"/>
        </w:rPr>
        <w:t xml:space="preserve">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FE7736" w:rsidRDefault="00FE7736" w:rsidP="00850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о порядке проведения </w:t>
      </w:r>
    </w:p>
    <w:p w:rsidR="00BB6165" w:rsidRDefault="00FE7736" w:rsidP="00BB61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антикоррупционной экспертизы проектов нормативных правовых</w:t>
      </w:r>
    </w:p>
    <w:p w:rsidR="00D40CFC" w:rsidRPr="00850623" w:rsidRDefault="00FE7736" w:rsidP="00BB61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актов</w:t>
      </w:r>
      <w:r w:rsidR="00505A03">
        <w:rPr>
          <w:rFonts w:ascii="Times New Roman" w:hAnsi="Times New Roman"/>
          <w:sz w:val="24"/>
          <w:szCs w:val="24"/>
        </w:rPr>
        <w:t xml:space="preserve"> Администрации</w:t>
      </w:r>
      <w:r w:rsidR="00F86642">
        <w:rPr>
          <w:rFonts w:ascii="Times New Roman" w:hAnsi="Times New Roman"/>
          <w:sz w:val="24"/>
          <w:szCs w:val="24"/>
        </w:rPr>
        <w:t xml:space="preserve"> городского округа Пущино</w:t>
      </w:r>
    </w:p>
    <w:p w:rsidR="00515DC7" w:rsidRDefault="00D40CFC" w:rsidP="00560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5DC7" w:rsidRDefault="00515DC7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DD5" w:rsidRPr="00560DD5" w:rsidRDefault="00515DC7" w:rsidP="0056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60DD5">
        <w:rPr>
          <w:rFonts w:ascii="Times New Roman" w:hAnsi="Times New Roman"/>
          <w:sz w:val="24"/>
          <w:szCs w:val="24"/>
        </w:rPr>
        <w:t>В соответствии</w:t>
      </w:r>
      <w:r w:rsidR="00FE7736">
        <w:rPr>
          <w:rFonts w:ascii="Times New Roman" w:eastAsiaTheme="minorHAnsi" w:hAnsi="Times New Roman"/>
          <w:sz w:val="24"/>
          <w:szCs w:val="24"/>
          <w:lang w:eastAsia="en-US"/>
        </w:rPr>
        <w:t xml:space="preserve"> с п. 3 ч. 1 ст. 3 Фед</w:t>
      </w:r>
      <w:r w:rsidR="00C833AF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FE7736">
        <w:rPr>
          <w:rFonts w:ascii="Times New Roman" w:eastAsiaTheme="minorHAnsi" w:hAnsi="Times New Roman"/>
          <w:sz w:val="24"/>
          <w:szCs w:val="24"/>
          <w:lang w:eastAsia="en-US"/>
        </w:rPr>
        <w:t xml:space="preserve">рального закона </w:t>
      </w:r>
      <w:r w:rsidR="00F86642">
        <w:rPr>
          <w:rFonts w:ascii="Times New Roman" w:eastAsiaTheme="minorHAnsi" w:hAnsi="Times New Roman"/>
          <w:sz w:val="24"/>
          <w:szCs w:val="24"/>
          <w:lang w:eastAsia="en-US"/>
        </w:rPr>
        <w:t xml:space="preserve">Российской Федерации </w:t>
      </w:r>
      <w:r w:rsidR="00FE7736">
        <w:rPr>
          <w:rFonts w:ascii="Times New Roman" w:eastAsiaTheme="minorHAnsi" w:hAnsi="Times New Roman"/>
          <w:sz w:val="24"/>
          <w:szCs w:val="24"/>
          <w:lang w:eastAsia="en-US"/>
        </w:rPr>
        <w:t>от 17.07.2009 № 172-ФЗ «Об антикоррупционной экспертизе нормативных правовых актов и проектов нормативных правовых актов», Уставом городского округа Пущино Московской области,</w:t>
      </w:r>
    </w:p>
    <w:p w:rsidR="00D40CFC" w:rsidRDefault="00D40CFC" w:rsidP="00560DD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Pr="00515DC7" w:rsidRDefault="00D40CFC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736" w:rsidRPr="0080532D" w:rsidRDefault="00FE7736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92A87">
        <w:rPr>
          <w:rFonts w:ascii="Times New Roman" w:hAnsi="Times New Roman"/>
          <w:sz w:val="24"/>
          <w:szCs w:val="24"/>
        </w:rPr>
        <w:t xml:space="preserve">Утвердить Положение о порядке </w:t>
      </w:r>
      <w:r w:rsidR="00C833AF">
        <w:rPr>
          <w:rFonts w:ascii="Times New Roman" w:hAnsi="Times New Roman"/>
          <w:sz w:val="24"/>
          <w:szCs w:val="24"/>
        </w:rPr>
        <w:t>проведения</w:t>
      </w:r>
      <w:r w:rsidR="00592A87">
        <w:rPr>
          <w:rFonts w:ascii="Times New Roman" w:hAnsi="Times New Roman"/>
          <w:sz w:val="24"/>
          <w:szCs w:val="24"/>
        </w:rPr>
        <w:t xml:space="preserve"> антикоррупционной экспертизы проектов нормативных правовых </w:t>
      </w:r>
      <w:r w:rsidR="00BB6165">
        <w:rPr>
          <w:rFonts w:ascii="Times New Roman" w:hAnsi="Times New Roman"/>
          <w:sz w:val="24"/>
          <w:szCs w:val="24"/>
        </w:rPr>
        <w:t>актов Администрации</w:t>
      </w:r>
      <w:r w:rsidR="00505A03">
        <w:rPr>
          <w:rFonts w:ascii="Times New Roman" w:hAnsi="Times New Roman"/>
          <w:sz w:val="24"/>
          <w:szCs w:val="24"/>
        </w:rPr>
        <w:t xml:space="preserve"> </w:t>
      </w:r>
      <w:r w:rsidR="00F86642">
        <w:rPr>
          <w:rFonts w:ascii="Times New Roman" w:hAnsi="Times New Roman"/>
          <w:sz w:val="24"/>
          <w:szCs w:val="24"/>
        </w:rPr>
        <w:t>г</w:t>
      </w:r>
      <w:r w:rsidR="00C833AF">
        <w:rPr>
          <w:rFonts w:ascii="Times New Roman" w:hAnsi="Times New Roman"/>
          <w:sz w:val="24"/>
          <w:szCs w:val="24"/>
        </w:rPr>
        <w:t xml:space="preserve">ородского округа </w:t>
      </w:r>
      <w:r w:rsidR="00C833AF" w:rsidRPr="0080532D">
        <w:rPr>
          <w:rFonts w:ascii="Times New Roman" w:hAnsi="Times New Roman"/>
          <w:sz w:val="24"/>
          <w:szCs w:val="24"/>
        </w:rPr>
        <w:t xml:space="preserve">Пущино </w:t>
      </w:r>
      <w:r w:rsidR="00592A87" w:rsidRPr="0080532D">
        <w:rPr>
          <w:rFonts w:ascii="Times New Roman" w:hAnsi="Times New Roman"/>
          <w:sz w:val="24"/>
          <w:szCs w:val="24"/>
        </w:rPr>
        <w:t xml:space="preserve">согласно </w:t>
      </w:r>
      <w:r w:rsidR="00F86642" w:rsidRPr="0080532D">
        <w:rPr>
          <w:rFonts w:ascii="Times New Roman" w:hAnsi="Times New Roman"/>
          <w:sz w:val="24"/>
          <w:szCs w:val="24"/>
        </w:rPr>
        <w:t>п</w:t>
      </w:r>
      <w:r w:rsidR="00592A87" w:rsidRPr="0080532D">
        <w:rPr>
          <w:rFonts w:ascii="Times New Roman" w:hAnsi="Times New Roman"/>
          <w:sz w:val="24"/>
          <w:szCs w:val="24"/>
        </w:rPr>
        <w:t>риложению № 1 к настоящему постановлению.</w:t>
      </w:r>
    </w:p>
    <w:p w:rsidR="00592A87" w:rsidRPr="0080532D" w:rsidRDefault="00592A87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32D"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="00C833AF" w:rsidRPr="0080532D">
        <w:rPr>
          <w:rFonts w:ascii="Times New Roman" w:hAnsi="Times New Roman"/>
          <w:sz w:val="24"/>
          <w:szCs w:val="24"/>
        </w:rPr>
        <w:t>постановление</w:t>
      </w:r>
      <w:r w:rsidRPr="0080532D">
        <w:rPr>
          <w:rFonts w:ascii="Times New Roman" w:hAnsi="Times New Roman"/>
          <w:sz w:val="24"/>
          <w:szCs w:val="24"/>
        </w:rPr>
        <w:t xml:space="preserve"> Главы города Пущино от 15.12.2010 </w:t>
      </w:r>
      <w:r w:rsidR="00F86642" w:rsidRPr="0080532D">
        <w:rPr>
          <w:rFonts w:ascii="Times New Roman" w:hAnsi="Times New Roman"/>
          <w:sz w:val="24"/>
          <w:szCs w:val="24"/>
        </w:rPr>
        <w:t xml:space="preserve">                </w:t>
      </w:r>
      <w:r w:rsidRPr="0080532D">
        <w:rPr>
          <w:rFonts w:ascii="Times New Roman" w:hAnsi="Times New Roman"/>
          <w:sz w:val="24"/>
          <w:szCs w:val="24"/>
        </w:rPr>
        <w:t>№ 433-п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Пущино».</w:t>
      </w:r>
    </w:p>
    <w:p w:rsidR="00850623" w:rsidRDefault="00592A87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32D">
        <w:rPr>
          <w:rFonts w:ascii="Times New Roman" w:hAnsi="Times New Roman"/>
          <w:color w:val="000000"/>
          <w:sz w:val="24"/>
          <w:szCs w:val="24"/>
        </w:rPr>
        <w:t>3</w:t>
      </w:r>
      <w:r w:rsidR="00850623" w:rsidRPr="0080532D">
        <w:rPr>
          <w:rFonts w:ascii="Times New Roman" w:hAnsi="Times New Roman"/>
          <w:color w:val="000000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</w:t>
      </w:r>
      <w:r w:rsidR="00850623" w:rsidRPr="00515DC7">
        <w:rPr>
          <w:rFonts w:ascii="Times New Roman" w:hAnsi="Times New Roman"/>
          <w:color w:val="000000"/>
          <w:sz w:val="24"/>
          <w:szCs w:val="24"/>
        </w:rPr>
        <w:t xml:space="preserve"> общественно-политической городской газете «Пущинская среда» и разместить </w:t>
      </w:r>
      <w:r w:rsidR="00850623" w:rsidRPr="00515DC7">
        <w:rPr>
          <w:rFonts w:ascii="Times New Roman" w:hAnsi="Times New Roman"/>
          <w:sz w:val="24"/>
          <w:szCs w:val="24"/>
        </w:rPr>
        <w:t>на официальном сайте Администрации горо</w:t>
      </w:r>
      <w:r w:rsidR="00515DC7" w:rsidRPr="00515DC7">
        <w:rPr>
          <w:rFonts w:ascii="Times New Roman" w:hAnsi="Times New Roman"/>
          <w:sz w:val="24"/>
          <w:szCs w:val="24"/>
        </w:rPr>
        <w:t>дского</w:t>
      </w:r>
      <w:r w:rsidR="00850623" w:rsidRPr="00515DC7">
        <w:rPr>
          <w:rFonts w:ascii="Times New Roman" w:hAnsi="Times New Roman"/>
          <w:sz w:val="24"/>
          <w:szCs w:val="24"/>
        </w:rPr>
        <w:t xml:space="preserve"> Пущино</w:t>
      </w:r>
      <w:r w:rsidR="00515DC7" w:rsidRPr="00515DC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850623" w:rsidRPr="00515DC7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850623" w:rsidRPr="00515DC7" w:rsidRDefault="00592A87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0623" w:rsidRPr="00515DC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FE7736">
        <w:rPr>
          <w:rFonts w:ascii="Times New Roman" w:hAnsi="Times New Roman"/>
          <w:sz w:val="24"/>
          <w:szCs w:val="24"/>
        </w:rPr>
        <w:t>оставляю за собой</w:t>
      </w:r>
      <w:r w:rsidR="00850623" w:rsidRPr="00515DC7">
        <w:rPr>
          <w:rFonts w:ascii="Times New Roman" w:hAnsi="Times New Roman"/>
          <w:sz w:val="24"/>
          <w:szCs w:val="24"/>
        </w:rPr>
        <w:t>.</w:t>
      </w:r>
    </w:p>
    <w:p w:rsidR="00850623" w:rsidRPr="00515DC7" w:rsidRDefault="00850623" w:rsidP="0085062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Pr="00592A87" w:rsidRDefault="00D40CFC" w:rsidP="00560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CFC" w:rsidRPr="00592A87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proofErr w:type="spellStart"/>
      <w:r w:rsidRPr="00592A87">
        <w:rPr>
          <w:rFonts w:ascii="Times New Roman" w:hAnsi="Times New Roman"/>
          <w:sz w:val="24"/>
          <w:szCs w:val="24"/>
        </w:rPr>
        <w:t>И.о</w:t>
      </w:r>
      <w:proofErr w:type="spellEnd"/>
      <w:r w:rsidRPr="00592A87">
        <w:rPr>
          <w:rFonts w:ascii="Times New Roman" w:hAnsi="Times New Roman"/>
          <w:sz w:val="24"/>
          <w:szCs w:val="24"/>
        </w:rPr>
        <w:t xml:space="preserve">. руководителя Администрации </w:t>
      </w:r>
      <w:r w:rsidRPr="00592A87">
        <w:rPr>
          <w:rFonts w:ascii="Times New Roman" w:hAnsi="Times New Roman"/>
          <w:sz w:val="24"/>
          <w:szCs w:val="24"/>
        </w:rPr>
        <w:tab/>
      </w:r>
      <w:r w:rsidRPr="00592A87">
        <w:rPr>
          <w:rFonts w:ascii="Times New Roman" w:hAnsi="Times New Roman"/>
          <w:sz w:val="24"/>
          <w:szCs w:val="24"/>
        </w:rPr>
        <w:tab/>
      </w:r>
      <w:r w:rsidRPr="00592A87">
        <w:rPr>
          <w:rFonts w:ascii="Times New Roman" w:hAnsi="Times New Roman"/>
          <w:sz w:val="24"/>
          <w:szCs w:val="24"/>
        </w:rPr>
        <w:tab/>
      </w:r>
      <w:r w:rsidRPr="00592A87">
        <w:rPr>
          <w:rFonts w:ascii="Times New Roman" w:hAnsi="Times New Roman"/>
          <w:sz w:val="24"/>
          <w:szCs w:val="24"/>
        </w:rPr>
        <w:tab/>
      </w:r>
      <w:r w:rsidRPr="00592A87">
        <w:rPr>
          <w:rFonts w:ascii="Times New Roman" w:hAnsi="Times New Roman"/>
          <w:sz w:val="24"/>
          <w:szCs w:val="24"/>
        </w:rPr>
        <w:tab/>
      </w:r>
      <w:r w:rsidRPr="00592A87">
        <w:rPr>
          <w:rFonts w:ascii="Times New Roman" w:hAnsi="Times New Roman"/>
          <w:sz w:val="24"/>
          <w:szCs w:val="24"/>
        </w:rPr>
        <w:tab/>
        <w:t xml:space="preserve">      </w:t>
      </w:r>
      <w:r w:rsidR="000F4CA8">
        <w:rPr>
          <w:rFonts w:ascii="Times New Roman" w:hAnsi="Times New Roman"/>
          <w:sz w:val="24"/>
          <w:szCs w:val="24"/>
        </w:rPr>
        <w:t>А.С. Воробьев</w:t>
      </w:r>
      <w:r w:rsidRPr="00592A87">
        <w:rPr>
          <w:rFonts w:ascii="Times New Roman" w:hAnsi="Times New Roman"/>
          <w:sz w:val="24"/>
          <w:szCs w:val="24"/>
        </w:rPr>
        <w:tab/>
      </w: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15DC7" w:rsidRDefault="00515DC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15DC7" w:rsidRDefault="00515DC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92A87" w:rsidRDefault="00592A8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92A87" w:rsidRDefault="00592A8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92A87" w:rsidRDefault="00592A8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92A87" w:rsidRDefault="00592A8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92A87" w:rsidRDefault="00592A87" w:rsidP="00F86642">
      <w:pPr>
        <w:spacing w:after="0" w:line="240" w:lineRule="auto"/>
        <w:ind w:left="4820" w:right="-2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053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№</w:t>
      </w:r>
      <w:r w:rsidR="008053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</w:t>
      </w:r>
      <w:r w:rsidR="008053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</w:t>
      </w:r>
      <w:r w:rsidR="008053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городского округа Пущино </w:t>
      </w:r>
    </w:p>
    <w:p w:rsidR="00592A87" w:rsidRDefault="00592A87" w:rsidP="00F86642">
      <w:pPr>
        <w:spacing w:after="0" w:line="240" w:lineRule="auto"/>
        <w:ind w:left="482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C5CF8">
        <w:rPr>
          <w:rFonts w:ascii="Times New Roman" w:hAnsi="Times New Roman"/>
          <w:sz w:val="24"/>
          <w:szCs w:val="24"/>
        </w:rPr>
        <w:t xml:space="preserve">31.05.2019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C5CF8">
        <w:rPr>
          <w:rFonts w:ascii="Times New Roman" w:hAnsi="Times New Roman"/>
          <w:sz w:val="24"/>
          <w:szCs w:val="24"/>
        </w:rPr>
        <w:t xml:space="preserve"> 256-п</w:t>
      </w:r>
    </w:p>
    <w:p w:rsidR="00592A87" w:rsidRDefault="00592A87" w:rsidP="00592A87">
      <w:pPr>
        <w:spacing w:after="0" w:line="240" w:lineRule="auto"/>
        <w:ind w:left="6237" w:right="-29"/>
        <w:jc w:val="both"/>
        <w:rPr>
          <w:rFonts w:ascii="Times New Roman" w:hAnsi="Times New Roman"/>
          <w:sz w:val="24"/>
          <w:szCs w:val="24"/>
        </w:rPr>
      </w:pPr>
    </w:p>
    <w:p w:rsidR="00592A87" w:rsidRDefault="00592A87" w:rsidP="00592A87">
      <w:pPr>
        <w:spacing w:after="0" w:line="240" w:lineRule="auto"/>
        <w:ind w:left="6237" w:right="-29"/>
        <w:jc w:val="both"/>
        <w:rPr>
          <w:rFonts w:ascii="Times New Roman" w:hAnsi="Times New Roman"/>
          <w:sz w:val="24"/>
          <w:szCs w:val="24"/>
        </w:rPr>
      </w:pPr>
    </w:p>
    <w:p w:rsidR="00592A87" w:rsidRPr="00F86642" w:rsidRDefault="00592A87" w:rsidP="00592A87">
      <w:pPr>
        <w:spacing w:after="0" w:line="240" w:lineRule="auto"/>
        <w:ind w:right="-29"/>
        <w:jc w:val="center"/>
        <w:rPr>
          <w:rFonts w:ascii="Times New Roman" w:hAnsi="Times New Roman"/>
          <w:b/>
          <w:sz w:val="24"/>
          <w:szCs w:val="24"/>
        </w:rPr>
      </w:pPr>
      <w:r w:rsidRPr="00592A87">
        <w:rPr>
          <w:rFonts w:ascii="Times New Roman" w:hAnsi="Times New Roman"/>
          <w:b/>
          <w:sz w:val="24"/>
          <w:szCs w:val="24"/>
        </w:rPr>
        <w:t xml:space="preserve">Положение о порядке проведения антикоррупционной </w:t>
      </w:r>
      <w:r w:rsidRPr="00F86642">
        <w:rPr>
          <w:rFonts w:ascii="Times New Roman" w:hAnsi="Times New Roman"/>
          <w:b/>
          <w:sz w:val="24"/>
          <w:szCs w:val="24"/>
        </w:rPr>
        <w:t>экспертизы проектов нормативных правовых актов</w:t>
      </w:r>
      <w:r w:rsidR="00F86642" w:rsidRPr="00F86642">
        <w:rPr>
          <w:rFonts w:ascii="Times New Roman" w:hAnsi="Times New Roman"/>
          <w:b/>
          <w:sz w:val="24"/>
          <w:szCs w:val="24"/>
        </w:rPr>
        <w:t xml:space="preserve"> </w:t>
      </w:r>
      <w:r w:rsidR="00505A03">
        <w:rPr>
          <w:rFonts w:ascii="Times New Roman" w:hAnsi="Times New Roman"/>
          <w:b/>
          <w:sz w:val="24"/>
          <w:szCs w:val="24"/>
        </w:rPr>
        <w:t>Администрации г</w:t>
      </w:r>
      <w:r w:rsidR="00F86642" w:rsidRPr="00F86642">
        <w:rPr>
          <w:rFonts w:ascii="Times New Roman" w:hAnsi="Times New Roman"/>
          <w:b/>
          <w:sz w:val="24"/>
          <w:szCs w:val="24"/>
        </w:rPr>
        <w:t>ородского округа Пущино</w:t>
      </w:r>
    </w:p>
    <w:p w:rsidR="00592A87" w:rsidRDefault="00592A87" w:rsidP="00592A87">
      <w:pPr>
        <w:spacing w:after="0" w:line="240" w:lineRule="auto"/>
        <w:ind w:right="-29"/>
        <w:jc w:val="center"/>
        <w:rPr>
          <w:rFonts w:ascii="Times New Roman" w:hAnsi="Times New Roman"/>
          <w:b/>
          <w:sz w:val="24"/>
          <w:szCs w:val="24"/>
        </w:rPr>
      </w:pPr>
    </w:p>
    <w:p w:rsidR="00592A87" w:rsidRPr="009433B9" w:rsidRDefault="00592A87" w:rsidP="00592A87">
      <w:pPr>
        <w:spacing w:after="0" w:line="240" w:lineRule="auto"/>
        <w:ind w:right="-29"/>
        <w:jc w:val="center"/>
        <w:rPr>
          <w:rFonts w:ascii="Times New Roman" w:hAnsi="Times New Roman"/>
          <w:b/>
          <w:sz w:val="24"/>
          <w:szCs w:val="24"/>
        </w:rPr>
      </w:pPr>
      <w:r w:rsidRPr="009433B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433B9" w:rsidRDefault="009433B9" w:rsidP="00592A87">
      <w:pPr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592A87" w:rsidRDefault="00592A87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Положение о порядке проведения антикоррупционной экспертизы проектов нормативных правовых актов</w:t>
      </w:r>
      <w:r w:rsidR="00F86642" w:rsidRPr="00F86642">
        <w:rPr>
          <w:rFonts w:ascii="Times New Roman" w:hAnsi="Times New Roman"/>
          <w:sz w:val="24"/>
          <w:szCs w:val="24"/>
        </w:rPr>
        <w:t xml:space="preserve"> </w:t>
      </w:r>
      <w:r w:rsidR="00505A03">
        <w:rPr>
          <w:rFonts w:ascii="Times New Roman" w:hAnsi="Times New Roman"/>
          <w:sz w:val="24"/>
          <w:szCs w:val="24"/>
        </w:rPr>
        <w:t>Администрации г</w:t>
      </w:r>
      <w:r w:rsidR="00F86642">
        <w:rPr>
          <w:rFonts w:ascii="Times New Roman" w:hAnsi="Times New Roman"/>
          <w:sz w:val="24"/>
          <w:szCs w:val="24"/>
        </w:rPr>
        <w:t>ородского округа Пущино</w:t>
      </w:r>
      <w:r w:rsidR="00BB6165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="00BB61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далее – Положение) устанавливает последовательность действий при проведении антикоррупционной экспертизы проектов нормативных правовых актов</w:t>
      </w:r>
      <w:r w:rsidR="00505A03">
        <w:rPr>
          <w:rFonts w:ascii="Times New Roman" w:hAnsi="Times New Roman"/>
          <w:sz w:val="24"/>
          <w:szCs w:val="24"/>
        </w:rPr>
        <w:t xml:space="preserve"> Администрации </w:t>
      </w:r>
      <w:r w:rsidR="00F8664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ородского округа Пущино (далее – антикоррупционная экспертиза) в целях выявления </w:t>
      </w:r>
      <w:r w:rsidR="009433B9">
        <w:rPr>
          <w:rFonts w:ascii="Times New Roman" w:hAnsi="Times New Roman"/>
          <w:sz w:val="24"/>
          <w:szCs w:val="24"/>
        </w:rPr>
        <w:t xml:space="preserve">в них </w:t>
      </w:r>
      <w:proofErr w:type="spellStart"/>
      <w:r w:rsidR="009433B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9433B9">
        <w:rPr>
          <w:rFonts w:ascii="Times New Roman" w:hAnsi="Times New Roman"/>
          <w:sz w:val="24"/>
          <w:szCs w:val="24"/>
        </w:rPr>
        <w:t xml:space="preserve"> факторов и последующего их устранения.</w:t>
      </w:r>
    </w:p>
    <w:p w:rsidR="009433B9" w:rsidRDefault="009433B9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Антикоррупционная </w:t>
      </w:r>
      <w:r w:rsidR="00B77229">
        <w:rPr>
          <w:rFonts w:ascii="Times New Roman" w:hAnsi="Times New Roman"/>
          <w:sz w:val="24"/>
          <w:szCs w:val="24"/>
        </w:rPr>
        <w:t>экспертиза</w:t>
      </w:r>
      <w:r>
        <w:rPr>
          <w:rFonts w:ascii="Times New Roman" w:hAnsi="Times New Roman"/>
          <w:sz w:val="24"/>
          <w:szCs w:val="24"/>
        </w:rPr>
        <w:t xml:space="preserve"> заключается в деятельности, направленной на выявление в нормативных правовых актах</w:t>
      </w:r>
      <w:r w:rsidR="00505A03">
        <w:rPr>
          <w:rFonts w:ascii="Times New Roman" w:hAnsi="Times New Roman"/>
          <w:sz w:val="24"/>
          <w:szCs w:val="24"/>
        </w:rPr>
        <w:t xml:space="preserve"> Администрации  г</w:t>
      </w:r>
      <w:r>
        <w:rPr>
          <w:rFonts w:ascii="Times New Roman" w:hAnsi="Times New Roman"/>
          <w:sz w:val="24"/>
          <w:szCs w:val="24"/>
        </w:rPr>
        <w:t xml:space="preserve">ородского округа Пущино и их проектах положений, способствующих созданию условий для возникновения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факторов, оценку степени их </w:t>
      </w:r>
      <w:proofErr w:type="spellStart"/>
      <w:r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подготовку заключения по результатам антикоррупционной экспертизы с разработкой рекомендаций, направленных на устранение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факторов.</w:t>
      </w:r>
    </w:p>
    <w:p w:rsidR="009433B9" w:rsidRDefault="009433B9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Для обеспечения обоснованности, объективности и </w:t>
      </w:r>
      <w:proofErr w:type="spellStart"/>
      <w:r>
        <w:rPr>
          <w:rFonts w:ascii="Times New Roman" w:hAnsi="Times New Roman"/>
          <w:sz w:val="24"/>
          <w:szCs w:val="24"/>
        </w:rPr>
        <w:t>проверяемости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антикоррупционной экспертизы каждая норма или положения проекта нормативного правового акта подвергается экспертизе.</w:t>
      </w:r>
    </w:p>
    <w:p w:rsidR="009433B9" w:rsidRDefault="009433B9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Антикоррупционная экспертиза осуществляется в соот</w:t>
      </w:r>
      <w:r w:rsidR="00F86642">
        <w:rPr>
          <w:rFonts w:ascii="Times New Roman" w:hAnsi="Times New Roman"/>
          <w:sz w:val="24"/>
          <w:szCs w:val="24"/>
        </w:rPr>
        <w:t xml:space="preserve">ветствии с Федеральным законом Российской Федерации </w:t>
      </w:r>
      <w:r>
        <w:rPr>
          <w:rFonts w:ascii="Times New Roman" w:hAnsi="Times New Roman"/>
          <w:sz w:val="24"/>
          <w:szCs w:val="24"/>
        </w:rPr>
        <w:t xml:space="preserve">от 17.07.2009 № 172-ФЗ «Об </w:t>
      </w:r>
      <w:r w:rsidR="00C833AF">
        <w:rPr>
          <w:rFonts w:ascii="Times New Roman" w:hAnsi="Times New Roman"/>
          <w:sz w:val="24"/>
          <w:szCs w:val="24"/>
        </w:rPr>
        <w:t>антикоррупционной</w:t>
      </w:r>
      <w:r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</w:t>
      </w:r>
      <w:r w:rsidR="00C833AF">
        <w:rPr>
          <w:rFonts w:ascii="Times New Roman" w:hAnsi="Times New Roman"/>
          <w:sz w:val="24"/>
          <w:szCs w:val="24"/>
        </w:rPr>
        <w:t>утвержденной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9433B9" w:rsidRDefault="009433B9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21E17">
        <w:rPr>
          <w:rFonts w:ascii="Times New Roman" w:hAnsi="Times New Roman"/>
          <w:sz w:val="24"/>
          <w:szCs w:val="24"/>
        </w:rPr>
        <w:t xml:space="preserve">Антикоррупционная </w:t>
      </w:r>
      <w:r w:rsidR="00C833AF">
        <w:rPr>
          <w:rFonts w:ascii="Times New Roman" w:hAnsi="Times New Roman"/>
          <w:sz w:val="24"/>
          <w:szCs w:val="24"/>
        </w:rPr>
        <w:t>экспертиза</w:t>
      </w:r>
      <w:r w:rsidR="00921E17">
        <w:rPr>
          <w:rFonts w:ascii="Times New Roman" w:hAnsi="Times New Roman"/>
          <w:sz w:val="24"/>
          <w:szCs w:val="24"/>
        </w:rPr>
        <w:t xml:space="preserve"> </w:t>
      </w:r>
      <w:r w:rsidR="00505A03">
        <w:rPr>
          <w:rFonts w:ascii="Times New Roman" w:hAnsi="Times New Roman"/>
          <w:sz w:val="24"/>
          <w:szCs w:val="24"/>
        </w:rPr>
        <w:t xml:space="preserve">проектов </w:t>
      </w:r>
      <w:r w:rsidR="00921E17">
        <w:rPr>
          <w:rFonts w:ascii="Times New Roman" w:hAnsi="Times New Roman"/>
          <w:sz w:val="24"/>
          <w:szCs w:val="24"/>
        </w:rPr>
        <w:t>нормативных правовых актов проводится юридическим отделом Администрации городского округа Пущино одновременно с осуществлением правовой экспертизы нормативных правовых актов и их проектов.</w:t>
      </w:r>
    </w:p>
    <w:p w:rsidR="00C32E4E" w:rsidRDefault="00921E17" w:rsidP="00505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Антикоррупционная </w:t>
      </w:r>
      <w:r w:rsidR="00C833AF">
        <w:rPr>
          <w:rFonts w:ascii="Times New Roman" w:hAnsi="Times New Roman"/>
          <w:sz w:val="24"/>
          <w:szCs w:val="24"/>
        </w:rPr>
        <w:t>экспертиза</w:t>
      </w:r>
      <w:r>
        <w:rPr>
          <w:rFonts w:ascii="Times New Roman" w:hAnsi="Times New Roman"/>
          <w:sz w:val="24"/>
          <w:szCs w:val="24"/>
        </w:rPr>
        <w:t xml:space="preserve"> проводится в отношении </w:t>
      </w:r>
      <w:r w:rsidR="00505A03">
        <w:rPr>
          <w:rFonts w:ascii="Times New Roman" w:hAnsi="Times New Roman"/>
          <w:sz w:val="24"/>
          <w:szCs w:val="24"/>
        </w:rPr>
        <w:t>проектов постановлений</w:t>
      </w:r>
      <w:r w:rsidR="00C32E4E">
        <w:rPr>
          <w:rFonts w:ascii="Times New Roman" w:hAnsi="Times New Roman"/>
          <w:sz w:val="24"/>
          <w:szCs w:val="24"/>
        </w:rPr>
        <w:t xml:space="preserve"> Администрации городского округа Пущино.</w:t>
      </w:r>
    </w:p>
    <w:p w:rsidR="00C32E4E" w:rsidRDefault="00C32E4E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0532D">
        <w:rPr>
          <w:rFonts w:ascii="Times New Roman" w:hAnsi="Times New Roman"/>
          <w:sz w:val="24"/>
          <w:szCs w:val="24"/>
        </w:rPr>
        <w:t xml:space="preserve">.7. Не подлежат </w:t>
      </w:r>
      <w:r w:rsidR="00C833AF" w:rsidRPr="0080532D">
        <w:rPr>
          <w:rFonts w:ascii="Times New Roman" w:hAnsi="Times New Roman"/>
          <w:sz w:val="24"/>
          <w:szCs w:val="24"/>
        </w:rPr>
        <w:t>антикоррупционной</w:t>
      </w:r>
      <w:r w:rsidRPr="0080532D">
        <w:rPr>
          <w:rFonts w:ascii="Times New Roman" w:hAnsi="Times New Roman"/>
          <w:sz w:val="24"/>
          <w:szCs w:val="24"/>
        </w:rPr>
        <w:t xml:space="preserve"> экспертизе нормативные правовые </w:t>
      </w:r>
      <w:r w:rsidR="00F86642" w:rsidRPr="0080532D">
        <w:rPr>
          <w:rFonts w:ascii="Times New Roman" w:hAnsi="Times New Roman"/>
          <w:sz w:val="24"/>
          <w:szCs w:val="24"/>
        </w:rPr>
        <w:t xml:space="preserve">акты </w:t>
      </w:r>
      <w:r w:rsidR="0080532D" w:rsidRPr="0080532D">
        <w:rPr>
          <w:rFonts w:ascii="Times New Roman" w:hAnsi="Times New Roman"/>
          <w:sz w:val="24"/>
          <w:szCs w:val="24"/>
        </w:rPr>
        <w:t xml:space="preserve">в </w:t>
      </w:r>
      <w:r w:rsidR="00F86642" w:rsidRPr="0080532D">
        <w:rPr>
          <w:rFonts w:ascii="Times New Roman" w:hAnsi="Times New Roman"/>
          <w:sz w:val="24"/>
          <w:szCs w:val="24"/>
        </w:rPr>
        <w:t>отношении</w:t>
      </w:r>
      <w:r w:rsidRPr="0080532D">
        <w:rPr>
          <w:rFonts w:ascii="Times New Roman" w:hAnsi="Times New Roman"/>
          <w:sz w:val="24"/>
          <w:szCs w:val="24"/>
        </w:rPr>
        <w:t xml:space="preserve"> отмененных или признанных утратившими силу нормативных правовых актов, а также в </w:t>
      </w:r>
      <w:r w:rsidR="00C833AF" w:rsidRPr="0080532D">
        <w:rPr>
          <w:rFonts w:ascii="Times New Roman" w:hAnsi="Times New Roman"/>
          <w:sz w:val="24"/>
          <w:szCs w:val="24"/>
        </w:rPr>
        <w:t>отношении</w:t>
      </w:r>
      <w:r w:rsidRPr="0080532D">
        <w:rPr>
          <w:rFonts w:ascii="Times New Roman" w:hAnsi="Times New Roman"/>
          <w:sz w:val="24"/>
          <w:szCs w:val="24"/>
        </w:rPr>
        <w:t xml:space="preserve"> которых уже проводилась антикоррупционная </w:t>
      </w:r>
      <w:r w:rsidR="00C833AF" w:rsidRPr="0080532D">
        <w:rPr>
          <w:rFonts w:ascii="Times New Roman" w:hAnsi="Times New Roman"/>
          <w:sz w:val="24"/>
          <w:szCs w:val="24"/>
        </w:rPr>
        <w:t>экспертиза</w:t>
      </w:r>
      <w:r w:rsidRPr="0080532D">
        <w:rPr>
          <w:rFonts w:ascii="Times New Roman" w:hAnsi="Times New Roman"/>
          <w:sz w:val="24"/>
          <w:szCs w:val="24"/>
        </w:rPr>
        <w:t>. Если в дальнейшем в эти нормативные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C833AF"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z w:val="24"/>
          <w:szCs w:val="24"/>
        </w:rPr>
        <w:t xml:space="preserve"> акты не вносились изменения.</w:t>
      </w:r>
    </w:p>
    <w:p w:rsidR="00C32E4E" w:rsidRDefault="00C32E4E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E4E" w:rsidRDefault="00C32E4E" w:rsidP="00C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2E4E">
        <w:rPr>
          <w:rFonts w:ascii="Times New Roman" w:hAnsi="Times New Roman"/>
          <w:b/>
          <w:sz w:val="24"/>
          <w:szCs w:val="24"/>
        </w:rPr>
        <w:t xml:space="preserve">2. Порядок проведения </w:t>
      </w:r>
      <w:r w:rsidR="00C833AF" w:rsidRPr="00C32E4E">
        <w:rPr>
          <w:rFonts w:ascii="Times New Roman" w:hAnsi="Times New Roman"/>
          <w:b/>
          <w:sz w:val="24"/>
          <w:szCs w:val="24"/>
        </w:rPr>
        <w:t>антикоррупционной</w:t>
      </w:r>
      <w:r w:rsidRPr="00C32E4E">
        <w:rPr>
          <w:rFonts w:ascii="Times New Roman" w:hAnsi="Times New Roman"/>
          <w:b/>
          <w:sz w:val="24"/>
          <w:szCs w:val="24"/>
        </w:rPr>
        <w:t xml:space="preserve"> экспертизы проектов нормативных правовых актов</w:t>
      </w:r>
    </w:p>
    <w:p w:rsidR="00C32E4E" w:rsidRDefault="00C32E4E" w:rsidP="00C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2E4E" w:rsidRDefault="00C32E4E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0032DC">
        <w:rPr>
          <w:rFonts w:ascii="Times New Roman" w:hAnsi="Times New Roman"/>
          <w:sz w:val="24"/>
          <w:szCs w:val="24"/>
        </w:rPr>
        <w:t xml:space="preserve">При направлении проекта нормативного правового </w:t>
      </w:r>
      <w:r w:rsidR="00C833AF">
        <w:rPr>
          <w:rFonts w:ascii="Times New Roman" w:hAnsi="Times New Roman"/>
          <w:sz w:val="24"/>
          <w:szCs w:val="24"/>
        </w:rPr>
        <w:t>акта</w:t>
      </w:r>
      <w:r w:rsidR="000032DC">
        <w:rPr>
          <w:rFonts w:ascii="Times New Roman" w:hAnsi="Times New Roman"/>
          <w:sz w:val="24"/>
          <w:szCs w:val="24"/>
        </w:rPr>
        <w:t xml:space="preserve"> на антикоррупционную экспертизу исполнитель по данному проекту (далее – исполнитель) </w:t>
      </w:r>
      <w:r w:rsidR="00C833AF">
        <w:rPr>
          <w:rFonts w:ascii="Times New Roman" w:hAnsi="Times New Roman"/>
          <w:sz w:val="24"/>
          <w:szCs w:val="24"/>
        </w:rPr>
        <w:t>прикладывает</w:t>
      </w:r>
      <w:r w:rsidR="000032DC">
        <w:rPr>
          <w:rFonts w:ascii="Times New Roman" w:hAnsi="Times New Roman"/>
          <w:sz w:val="24"/>
          <w:szCs w:val="24"/>
        </w:rPr>
        <w:t xml:space="preserve"> к нему пояснительную записку, подписанную руководителем органа – разработчика проекта нормативного правового акта (далее – </w:t>
      </w:r>
      <w:r w:rsidR="00C833AF">
        <w:rPr>
          <w:rFonts w:ascii="Times New Roman" w:hAnsi="Times New Roman"/>
          <w:sz w:val="24"/>
          <w:szCs w:val="24"/>
        </w:rPr>
        <w:t>разработчик</w:t>
      </w:r>
      <w:r w:rsidR="000032DC">
        <w:rPr>
          <w:rFonts w:ascii="Times New Roman" w:hAnsi="Times New Roman"/>
          <w:sz w:val="24"/>
          <w:szCs w:val="24"/>
        </w:rPr>
        <w:t>) и документы, в соответствии с которыми или во исполнение которых он подготовлен.</w:t>
      </w:r>
    </w:p>
    <w:p w:rsidR="000032DC" w:rsidRDefault="000032D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содержит:</w:t>
      </w:r>
    </w:p>
    <w:p w:rsidR="000032DC" w:rsidRDefault="000032D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наименование проекта нормативного правового акта;</w:t>
      </w:r>
    </w:p>
    <w:p w:rsidR="000032DC" w:rsidRDefault="000032D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перечень положений (статей, </w:t>
      </w:r>
      <w:r w:rsidR="00C833AF">
        <w:rPr>
          <w:rFonts w:ascii="Times New Roman" w:hAnsi="Times New Roman"/>
          <w:sz w:val="24"/>
          <w:szCs w:val="24"/>
        </w:rPr>
        <w:t>пунктов</w:t>
      </w:r>
      <w:r>
        <w:rPr>
          <w:rFonts w:ascii="Times New Roman" w:hAnsi="Times New Roman"/>
          <w:sz w:val="24"/>
          <w:szCs w:val="24"/>
        </w:rPr>
        <w:t xml:space="preserve">) нормативных правовых актов Российской Федерации, нормативных правовых актов Московской области, нормативных правовых актов Городского округа Пущино, регулирующих </w:t>
      </w:r>
      <w:r w:rsidR="00C833AF">
        <w:rPr>
          <w:rFonts w:ascii="Times New Roman" w:hAnsi="Times New Roman"/>
          <w:sz w:val="24"/>
          <w:szCs w:val="24"/>
        </w:rPr>
        <w:t>соответствующие</w:t>
      </w:r>
      <w:r>
        <w:rPr>
          <w:rFonts w:ascii="Times New Roman" w:hAnsi="Times New Roman"/>
          <w:sz w:val="24"/>
          <w:szCs w:val="24"/>
        </w:rPr>
        <w:t xml:space="preserve"> правоотношения и позволяющих установить правомерность принятия нормативного правового акта;</w:t>
      </w:r>
    </w:p>
    <w:p w:rsidR="000032DC" w:rsidRDefault="000032D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дату публикации проекта нормативного правового акта на официальном сайте Администрации городского округа Пущино для обеспечения проведения независимой антикоррупционной экспертизы.</w:t>
      </w:r>
    </w:p>
    <w:p w:rsidR="000032DC" w:rsidRDefault="000032D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Проекты </w:t>
      </w:r>
      <w:r w:rsidR="00C833AF"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правовых актов передаются в юридический отдел Администрации городского округа Пущино с приложением всех документов, в соответствии с которыми или во исполнение которых они подготовлены и регистрируются в журнале учета проектов нормативных правовых актов</w:t>
      </w:r>
      <w:r w:rsidR="00A16721">
        <w:rPr>
          <w:rFonts w:ascii="Times New Roman" w:hAnsi="Times New Roman"/>
          <w:sz w:val="24"/>
          <w:szCs w:val="24"/>
        </w:rPr>
        <w:t xml:space="preserve">, поступивших на </w:t>
      </w:r>
      <w:r w:rsidR="00C833AF">
        <w:rPr>
          <w:rFonts w:ascii="Times New Roman" w:hAnsi="Times New Roman"/>
          <w:sz w:val="24"/>
          <w:szCs w:val="24"/>
        </w:rPr>
        <w:t>антикоррупционную</w:t>
      </w:r>
      <w:r w:rsidR="00A16721">
        <w:rPr>
          <w:rFonts w:ascii="Times New Roman" w:hAnsi="Times New Roman"/>
          <w:sz w:val="24"/>
          <w:szCs w:val="24"/>
        </w:rPr>
        <w:t xml:space="preserve"> </w:t>
      </w:r>
      <w:r w:rsidR="00C833AF">
        <w:rPr>
          <w:rFonts w:ascii="Times New Roman" w:hAnsi="Times New Roman"/>
          <w:sz w:val="24"/>
          <w:szCs w:val="24"/>
        </w:rPr>
        <w:t>экспертизу</w:t>
      </w:r>
      <w:r w:rsidR="00A16721">
        <w:rPr>
          <w:rFonts w:ascii="Times New Roman" w:hAnsi="Times New Roman"/>
          <w:sz w:val="24"/>
          <w:szCs w:val="24"/>
        </w:rPr>
        <w:t xml:space="preserve">. Антикоррупционная экспертиза </w:t>
      </w:r>
      <w:r w:rsidR="00C833AF">
        <w:rPr>
          <w:rFonts w:ascii="Times New Roman" w:hAnsi="Times New Roman"/>
          <w:sz w:val="24"/>
          <w:szCs w:val="24"/>
        </w:rPr>
        <w:t>проектов</w:t>
      </w:r>
      <w:r w:rsidR="00A16721">
        <w:rPr>
          <w:rFonts w:ascii="Times New Roman" w:hAnsi="Times New Roman"/>
          <w:sz w:val="24"/>
          <w:szCs w:val="24"/>
        </w:rPr>
        <w:t xml:space="preserve"> нормативных правовых актов без приложения указанных </w:t>
      </w:r>
      <w:r w:rsidR="00C833AF">
        <w:rPr>
          <w:rFonts w:ascii="Times New Roman" w:hAnsi="Times New Roman"/>
          <w:sz w:val="24"/>
          <w:szCs w:val="24"/>
        </w:rPr>
        <w:t>документов</w:t>
      </w:r>
      <w:r w:rsidR="00A16721">
        <w:rPr>
          <w:rFonts w:ascii="Times New Roman" w:hAnsi="Times New Roman"/>
          <w:sz w:val="24"/>
          <w:szCs w:val="24"/>
        </w:rPr>
        <w:t xml:space="preserve"> не проводится, проекты возвращаются исполнителю</w:t>
      </w:r>
    </w:p>
    <w:p w:rsidR="00A16721" w:rsidRDefault="00A16721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Антикоррупционная экспертиза проекта нормативного правового акта проводится юридическим отделом Администрации городского округа Пущино в течение 7 (семь) рабочих дней со дня его поступления. Исполнитель привлекается для дачи пояснений по проекту.</w:t>
      </w:r>
    </w:p>
    <w:p w:rsidR="00A16721" w:rsidRDefault="00A16721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 результатам антикоррупционной экспертизы специалистом юридического отдела Администрации городского округа Пущино, проводившим антикоррупционную экспертизу, составляется заключение по форме согласно приложению к настоящему Положению.</w:t>
      </w:r>
    </w:p>
    <w:p w:rsidR="00A16721" w:rsidRDefault="00A16721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В случае выявления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при проведении антикоррупционной экспертизы проекта нормативного правового акта в заключении отражается их содержание.</w:t>
      </w:r>
    </w:p>
    <w:p w:rsidR="00A16721" w:rsidRDefault="00A16721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Коррупциогеннеы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проекта нормативного правого </w:t>
      </w:r>
      <w:r w:rsidR="00C833AF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>, выявленные при проведении антикоррупционной экспертизы, устраняются исполнителем на стадии доработки проекта нормативного правового акта.</w:t>
      </w:r>
    </w:p>
    <w:p w:rsidR="00A16721" w:rsidRDefault="00A16721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Разработчик проекта нормативного правового акта обязан устранить выявленные в хо</w:t>
      </w:r>
      <w:r w:rsidR="00C833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 антикоррупционной экспертизы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и повторно представить проект нормативного правового акта с </w:t>
      </w:r>
      <w:r w:rsidR="00B77229">
        <w:rPr>
          <w:rFonts w:ascii="Times New Roman" w:hAnsi="Times New Roman"/>
          <w:sz w:val="24"/>
          <w:szCs w:val="24"/>
        </w:rPr>
        <w:t>предлагающимися</w:t>
      </w:r>
      <w:r>
        <w:rPr>
          <w:rFonts w:ascii="Times New Roman" w:hAnsi="Times New Roman"/>
          <w:sz w:val="24"/>
          <w:szCs w:val="24"/>
        </w:rPr>
        <w:t xml:space="preserve"> к нему документами в юридический отдел Администрации городского округа Пущино.</w:t>
      </w:r>
    </w:p>
    <w:p w:rsidR="00A16721" w:rsidRDefault="00A16721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внесения разработчиком в проект нормативного правового акта изменений после проведения антикоррупционной экспертизы проект нормативного правового акта подлежит повторной антикоррупционной экспертизе в порядке и сроки, установле</w:t>
      </w:r>
      <w:r w:rsidR="00F24B34">
        <w:rPr>
          <w:rFonts w:ascii="Times New Roman" w:hAnsi="Times New Roman"/>
          <w:sz w:val="24"/>
          <w:szCs w:val="24"/>
        </w:rPr>
        <w:t>нные нас</w:t>
      </w:r>
      <w:r>
        <w:rPr>
          <w:rFonts w:ascii="Times New Roman" w:hAnsi="Times New Roman"/>
          <w:sz w:val="24"/>
          <w:szCs w:val="24"/>
        </w:rPr>
        <w:t>тоящим Положением.</w:t>
      </w:r>
    </w:p>
    <w:p w:rsidR="00F24B34" w:rsidRDefault="00F24B34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Копии </w:t>
      </w:r>
      <w:r w:rsidR="00B77229">
        <w:rPr>
          <w:rFonts w:ascii="Times New Roman" w:hAnsi="Times New Roman"/>
          <w:sz w:val="24"/>
          <w:szCs w:val="24"/>
        </w:rPr>
        <w:t>заключений по результатам антикоррупционной экспертизы направляются в уполномоченный центральный исполнительный орган государственной власти Московской области по ведению регистра муниципальных нормативных правовых актов Московской области в качестве дополнительных сведений в нормативным правовым актам, подлежащим включению в регистр муниципальных нормативных правовых актов Московской области.</w:t>
      </w:r>
    </w:p>
    <w:p w:rsidR="00B77229" w:rsidRDefault="00B77229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229" w:rsidRPr="00B77229" w:rsidRDefault="00B77229" w:rsidP="00B77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7229">
        <w:rPr>
          <w:rFonts w:ascii="Times New Roman" w:hAnsi="Times New Roman"/>
          <w:b/>
          <w:sz w:val="24"/>
          <w:szCs w:val="24"/>
        </w:rPr>
        <w:t>3. Порядок проведения антикоррупционной экспертизы нормативных правовых актов</w:t>
      </w:r>
    </w:p>
    <w:p w:rsidR="00B77229" w:rsidRDefault="00B77229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721" w:rsidRDefault="00B77229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Основаниями для проведения антикоррупционной экспертизы нормативных правовых актов являются:</w:t>
      </w:r>
    </w:p>
    <w:p w:rsidR="00B77229" w:rsidRDefault="00B77229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 мониторинга применения муниципальных правовых актов;</w:t>
      </w:r>
    </w:p>
    <w:p w:rsidR="00B77229" w:rsidRDefault="00B77229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3BA0">
        <w:rPr>
          <w:rFonts w:ascii="Times New Roman" w:hAnsi="Times New Roman"/>
          <w:sz w:val="24"/>
          <w:szCs w:val="24"/>
        </w:rPr>
        <w:t>распорядительный документ Администрации городского округа Пущино.</w:t>
      </w: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 результатам антикоррупционной экспертизы специалистом юридического отдела Администрации городского округа Пущино, проводившим антикоррупционную экспертизу, составляется заключение по форме согласно приложению к настоящему Положению.</w:t>
      </w: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случае выявления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при проведении антикоррупционной экспертизы нормативного правового акта в заключении отражается их содержание.</w:t>
      </w: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Орган местного самоуправления, принявший нормативный правовой акт, на основании полученного заключения вносит соответствующие изменения в нормативный правовой акт либо признает положения данного акта недействующими.</w:t>
      </w: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BA0" w:rsidRP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3BA0">
        <w:rPr>
          <w:rFonts w:ascii="Times New Roman" w:hAnsi="Times New Roman"/>
          <w:b/>
          <w:sz w:val="24"/>
          <w:szCs w:val="24"/>
        </w:rPr>
        <w:t>4. Независимая антикоррупционная экспертиза проектов нормативных правовых актов</w:t>
      </w: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экспертов, в соответствии с Методикой.</w:t>
      </w:r>
    </w:p>
    <w:p w:rsidR="00F23BA0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отношении проектов нормативных правовых актов, содержащих сведения, составляющие государственную тайну, или сведения конфиденциального </w:t>
      </w:r>
      <w:r w:rsidR="005A5B25">
        <w:rPr>
          <w:rFonts w:ascii="Times New Roman" w:hAnsi="Times New Roman"/>
          <w:sz w:val="24"/>
          <w:szCs w:val="24"/>
        </w:rPr>
        <w:t xml:space="preserve"> характера, независимая антикоррупционная экспертиза не проводится.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целях обеспечения </w:t>
      </w:r>
      <w:r w:rsidR="00F86642">
        <w:rPr>
          <w:rFonts w:ascii="Times New Roman" w:hAnsi="Times New Roman"/>
          <w:sz w:val="24"/>
          <w:szCs w:val="24"/>
        </w:rPr>
        <w:t>возможности проведения</w:t>
      </w:r>
      <w:r>
        <w:rPr>
          <w:rFonts w:ascii="Times New Roman" w:hAnsi="Times New Roman"/>
          <w:sz w:val="24"/>
          <w:szCs w:val="24"/>
        </w:rPr>
        <w:t xml:space="preserve"> независимой антикоррупционной экспертизы проектов нормативных правовых актов разработчик размещает проекты нормативных правовых актов на официальном сайте Администрации городского округа Пущино, с указанием дат начала и окончания приема заключений по результатам независимой антикоррупционной экспертизы, а также информации об адресах электронной почты, предназначенных для получения заключения по результатам независимой антикоррупционной экспертизы.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Срок с даты начала до даты окончания приема заключений по результатам независимой антикоррупционной экспертизы не может быть менее семи рабочих дней.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Заключение по результатам независимой антикоррупционной экспертизы носит рекомендательный характер  и подлежит обязательному рассмотрению разработчиком,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предусмотренных законодательством Российской Федерацию.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A03" w:rsidRDefault="00505A03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A03" w:rsidRDefault="00505A03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A03" w:rsidRDefault="00505A03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A03" w:rsidRDefault="00505A03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A03" w:rsidRDefault="00505A03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A03" w:rsidRDefault="00505A03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F8664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A5B25" w:rsidRDefault="005A5B25" w:rsidP="00F8664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порядке проведения антикоррупционной экспертизы нормативных правовых актов и проектов нормативных правовых актов</w:t>
      </w:r>
    </w:p>
    <w:p w:rsidR="00F86642" w:rsidRDefault="00F86642" w:rsidP="00F8664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Пущино</w:t>
      </w:r>
    </w:p>
    <w:p w:rsidR="005A5B25" w:rsidRDefault="005A5B25" w:rsidP="005A5B25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5A5B25" w:rsidRDefault="005A5B25" w:rsidP="00F8664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5A5B25" w:rsidRDefault="002B3BEC" w:rsidP="00F8664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A5B25">
        <w:rPr>
          <w:rFonts w:ascii="Times New Roman" w:hAnsi="Times New Roman"/>
          <w:sz w:val="24"/>
          <w:szCs w:val="24"/>
        </w:rPr>
        <w:t xml:space="preserve">ачальник юридического отдела </w:t>
      </w:r>
    </w:p>
    <w:p w:rsidR="002B3BEC" w:rsidRDefault="002B3BEC" w:rsidP="00F8664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«___»_________20___ года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B25" w:rsidRPr="002B3BEC" w:rsidRDefault="002B3BEC" w:rsidP="002B3B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3BEC">
        <w:rPr>
          <w:rFonts w:ascii="Times New Roman" w:hAnsi="Times New Roman"/>
          <w:b/>
          <w:sz w:val="24"/>
          <w:szCs w:val="24"/>
        </w:rPr>
        <w:t>Заключение</w:t>
      </w:r>
    </w:p>
    <w:p w:rsidR="002B3BEC" w:rsidRPr="002B3BEC" w:rsidRDefault="002B3BEC" w:rsidP="002B3B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3BEC">
        <w:rPr>
          <w:rFonts w:ascii="Times New Roman" w:hAnsi="Times New Roman"/>
          <w:b/>
          <w:sz w:val="24"/>
          <w:szCs w:val="24"/>
        </w:rPr>
        <w:t>по результатам антикоррупционной экспертизы</w:t>
      </w:r>
    </w:p>
    <w:p w:rsidR="005A5B25" w:rsidRDefault="005A5B25" w:rsidP="00C32E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BEC" w:rsidRDefault="002B3BE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(должность, ФИО специалиста юридического отдела Администрации городского округа Пущино, проводящего антикоррупционную экспертизу), в соответствии с Положением о порядке проведения антикоррупционной экспертизы нормативных правовых актов и проектов нормативных правовых актов, утвержденным (реквизиты нормативного утверждающего правового акта)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осуществил специализированную антикоррупционную экспертизу подготовленного (наименование органа местного самоуправления, разработавшего проект нормативного правового акта) проекта (наименование проекта нормативного правового акта) (далее – Проект).</w:t>
      </w:r>
    </w:p>
    <w:p w:rsidR="002B3BEC" w:rsidRDefault="002B3BE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1: В результате указанной экспертизы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в тексте проекта не выявлены.</w:t>
      </w:r>
    </w:p>
    <w:p w:rsidR="002B3BEC" w:rsidRDefault="002B3BE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2: Выявленные в результате указанной экспертизы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в тексте Проекта устранены его разработчиком.</w:t>
      </w:r>
    </w:p>
    <w:p w:rsidR="002B3BEC" w:rsidRPr="002B3BEC" w:rsidRDefault="002B3BEC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3: В результате указанной экспертизы в тексте Проекта выявлены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(указываются все положения проекта нормативного правого акта, в котором выявлены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/>
          <w:sz w:val="24"/>
          <w:szCs w:val="24"/>
        </w:rPr>
        <w:t>коррпуциогенных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со ссылкой на положения методики проведения антикоррупционной экспертизы нормативных </w:t>
      </w:r>
      <w:r w:rsidR="00C833AF">
        <w:rPr>
          <w:rFonts w:ascii="Times New Roman" w:hAnsi="Times New Roman"/>
          <w:sz w:val="24"/>
          <w:szCs w:val="24"/>
        </w:rPr>
        <w:t>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F23BA0" w:rsidRPr="00C32E4E" w:rsidRDefault="00F23BA0" w:rsidP="00C32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E4E" w:rsidRPr="00592A87" w:rsidRDefault="00C32E4E" w:rsidP="0094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32E4E" w:rsidRPr="00592A87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A75581"/>
    <w:multiLevelType w:val="multilevel"/>
    <w:tmpl w:val="9AD2D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032DC"/>
    <w:rsid w:val="00015DAE"/>
    <w:rsid w:val="00017094"/>
    <w:rsid w:val="00057722"/>
    <w:rsid w:val="000A5E19"/>
    <w:rsid w:val="000D436D"/>
    <w:rsid w:val="000D6C55"/>
    <w:rsid w:val="000E0658"/>
    <w:rsid w:val="000F32FF"/>
    <w:rsid w:val="000F4CA8"/>
    <w:rsid w:val="001626B5"/>
    <w:rsid w:val="001768C3"/>
    <w:rsid w:val="001A13AE"/>
    <w:rsid w:val="001B4F74"/>
    <w:rsid w:val="001C5CF8"/>
    <w:rsid w:val="001C6265"/>
    <w:rsid w:val="001C780C"/>
    <w:rsid w:val="00214188"/>
    <w:rsid w:val="0021605C"/>
    <w:rsid w:val="00264B1A"/>
    <w:rsid w:val="00274DD9"/>
    <w:rsid w:val="002A421C"/>
    <w:rsid w:val="002B3BEC"/>
    <w:rsid w:val="00305418"/>
    <w:rsid w:val="00325AD4"/>
    <w:rsid w:val="00356335"/>
    <w:rsid w:val="003C6393"/>
    <w:rsid w:val="003E33BE"/>
    <w:rsid w:val="00430591"/>
    <w:rsid w:val="0049446D"/>
    <w:rsid w:val="004A42A7"/>
    <w:rsid w:val="004A62F7"/>
    <w:rsid w:val="004D65D2"/>
    <w:rsid w:val="00505A03"/>
    <w:rsid w:val="00515DC7"/>
    <w:rsid w:val="00557114"/>
    <w:rsid w:val="00560DD5"/>
    <w:rsid w:val="00592A87"/>
    <w:rsid w:val="00595024"/>
    <w:rsid w:val="005A5B25"/>
    <w:rsid w:val="005D0E1F"/>
    <w:rsid w:val="00605F8B"/>
    <w:rsid w:val="00614AAA"/>
    <w:rsid w:val="0063353C"/>
    <w:rsid w:val="00705CD6"/>
    <w:rsid w:val="0080532D"/>
    <w:rsid w:val="008279A1"/>
    <w:rsid w:val="00850330"/>
    <w:rsid w:val="00850623"/>
    <w:rsid w:val="00884B8A"/>
    <w:rsid w:val="008A5446"/>
    <w:rsid w:val="008A684C"/>
    <w:rsid w:val="008C06B4"/>
    <w:rsid w:val="00921E17"/>
    <w:rsid w:val="009433B9"/>
    <w:rsid w:val="00987D5F"/>
    <w:rsid w:val="009D70C8"/>
    <w:rsid w:val="00A16721"/>
    <w:rsid w:val="00A16967"/>
    <w:rsid w:val="00A3351A"/>
    <w:rsid w:val="00A84EC2"/>
    <w:rsid w:val="00A97819"/>
    <w:rsid w:val="00B02DEF"/>
    <w:rsid w:val="00B031CD"/>
    <w:rsid w:val="00B77229"/>
    <w:rsid w:val="00BA734C"/>
    <w:rsid w:val="00BB6165"/>
    <w:rsid w:val="00BE0196"/>
    <w:rsid w:val="00BF4DB6"/>
    <w:rsid w:val="00BF5BD0"/>
    <w:rsid w:val="00C0208A"/>
    <w:rsid w:val="00C16D59"/>
    <w:rsid w:val="00C32E4E"/>
    <w:rsid w:val="00C833AF"/>
    <w:rsid w:val="00CA3336"/>
    <w:rsid w:val="00CE6CCC"/>
    <w:rsid w:val="00D11D16"/>
    <w:rsid w:val="00D40CFC"/>
    <w:rsid w:val="00D94445"/>
    <w:rsid w:val="00E01061"/>
    <w:rsid w:val="00E43763"/>
    <w:rsid w:val="00E86640"/>
    <w:rsid w:val="00EB1EB4"/>
    <w:rsid w:val="00ED0F68"/>
    <w:rsid w:val="00EF74DB"/>
    <w:rsid w:val="00F23BA0"/>
    <w:rsid w:val="00F23DD7"/>
    <w:rsid w:val="00F24B34"/>
    <w:rsid w:val="00F41BCC"/>
    <w:rsid w:val="00F86642"/>
    <w:rsid w:val="00F91064"/>
    <w:rsid w:val="00FB5020"/>
    <w:rsid w:val="00FE7255"/>
    <w:rsid w:val="00FE7736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145F9-B141-413C-9278-32457D5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72420-8A80-46E8-8D72-D08D273E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6</cp:revision>
  <cp:lastPrinted>2019-05-22T13:50:00Z</cp:lastPrinted>
  <dcterms:created xsi:type="dcterms:W3CDTF">2019-05-22T09:43:00Z</dcterms:created>
  <dcterms:modified xsi:type="dcterms:W3CDTF">2019-06-03T08:03:00Z</dcterms:modified>
</cp:coreProperties>
</file>